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FC12" w14:textId="77777777" w:rsidR="00FD5BBC" w:rsidRPr="00FD5BBC" w:rsidRDefault="008474EB" w:rsidP="00FD5BBC">
      <w:pP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noProof/>
          <w:color w:val="4472C4" w:themeColor="accent5"/>
          <w:sz w:val="28"/>
          <w:szCs w:val="28"/>
          <w:lang w:eastAsia="en-GB"/>
        </w:rPr>
        <w:drawing>
          <wp:inline distT="0" distB="0" distL="0" distR="0" wp14:anchorId="1D5D95F9" wp14:editId="2A4F3678">
            <wp:extent cx="1436740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ec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80" cy="89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</w:t>
      </w:r>
      <w:r w:rsid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        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Support Worker Vacancies – </w:t>
      </w:r>
      <w:r w:rsidR="0010577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>Bootle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area</w:t>
      </w:r>
    </w:p>
    <w:p w14:paraId="7EDC0CB0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5ADFA715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5119C73D" w14:textId="681139A4" w:rsidR="00DE251F" w:rsidRPr="00DE251F" w:rsidRDefault="00480746" w:rsidP="00DE251F">
      <w:pPr>
        <w:jc w:val="center"/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</w:pP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FULL TIME VACANCIES (</w:t>
      </w:r>
      <w:r w:rsidR="00496039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Male)</w:t>
      </w:r>
    </w:p>
    <w:p w14:paraId="64FD5D9A" w14:textId="77777777" w:rsidR="00DE251F" w:rsidRDefault="00DE251F" w:rsidP="004A33C0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</w:p>
    <w:p w14:paraId="66FCD31B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Job Role</w:t>
      </w:r>
    </w:p>
    <w:p w14:paraId="0C3B9DCF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>At Expect we support adults with learning disabil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>ities and mental health conditions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 to remain independent in a variety of single and multiple occupancy properties.</w:t>
      </w:r>
    </w:p>
    <w:p w14:paraId="6621D05C" w14:textId="77777777" w:rsidR="008474EB" w:rsidRPr="00DE251F" w:rsidRDefault="008474EB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3A43422C" w14:textId="3DA16F36" w:rsidR="004A33C0" w:rsidRPr="00DE251F" w:rsidRDefault="00CB7465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 xml:space="preserve">We currently have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a number of </w:t>
      </w:r>
      <w:r w:rsidR="00DF6DB9" w:rsidRPr="00DE251F">
        <w:rPr>
          <w:rFonts w:eastAsia="Times New Roman" w:cstheme="minorHAnsi"/>
          <w:sz w:val="24"/>
          <w:szCs w:val="24"/>
          <w:lang w:eastAsia="en-GB"/>
        </w:rPr>
        <w:t>full-time</w:t>
      </w:r>
      <w:r w:rsidR="00D87FB9" w:rsidRPr="00DE251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vacancies for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those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that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are in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terested in working </w:t>
      </w:r>
      <w:r w:rsidR="00A70F31" w:rsidRPr="00DE251F">
        <w:rPr>
          <w:rFonts w:eastAsia="Times New Roman" w:cstheme="minorHAnsi"/>
          <w:sz w:val="24"/>
          <w:szCs w:val="24"/>
          <w:lang w:eastAsia="en-GB"/>
        </w:rPr>
        <w:t xml:space="preserve">a range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of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shifts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, including 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 xml:space="preserve">evenings and weekends.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>We offer competitive rates of pay and a generous benefits package.</w:t>
      </w:r>
    </w:p>
    <w:p w14:paraId="414E6947" w14:textId="77777777" w:rsidR="00823E34" w:rsidRPr="00DE251F" w:rsidRDefault="00823E34" w:rsidP="004A33C0">
      <w:pPr>
        <w:rPr>
          <w:rFonts w:cstheme="minorHAnsi"/>
          <w:b/>
          <w:sz w:val="24"/>
          <w:szCs w:val="24"/>
        </w:rPr>
      </w:pPr>
    </w:p>
    <w:p w14:paraId="782993B8" w14:textId="77777777" w:rsidR="00105773" w:rsidRDefault="00105773" w:rsidP="004A33C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Required:</w:t>
      </w:r>
    </w:p>
    <w:p w14:paraId="6E14EC42" w14:textId="645D2F8C" w:rsidR="00105773" w:rsidRPr="00105773" w:rsidRDefault="00105773" w:rsidP="00B65D23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sz w:val="24"/>
          <w:szCs w:val="24"/>
        </w:rPr>
      </w:pPr>
      <w:r w:rsidRPr="00105773">
        <w:rPr>
          <w:rFonts w:cstheme="minorHAnsi"/>
          <w:b/>
          <w:sz w:val="24"/>
          <w:szCs w:val="24"/>
        </w:rPr>
        <w:t xml:space="preserve">1 x </w:t>
      </w:r>
      <w:r w:rsidR="00496039">
        <w:rPr>
          <w:rFonts w:cstheme="minorHAnsi"/>
          <w:b/>
          <w:sz w:val="24"/>
          <w:szCs w:val="24"/>
        </w:rPr>
        <w:t xml:space="preserve">37.5 Hours Male </w:t>
      </w:r>
    </w:p>
    <w:p w14:paraId="33B887E7" w14:textId="27D49809" w:rsidR="00105773" w:rsidRDefault="00105773" w:rsidP="00B65D23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sz w:val="24"/>
          <w:szCs w:val="24"/>
        </w:rPr>
      </w:pPr>
      <w:r w:rsidRPr="00105773">
        <w:rPr>
          <w:rFonts w:cstheme="minorHAnsi"/>
          <w:b/>
          <w:sz w:val="24"/>
          <w:szCs w:val="24"/>
        </w:rPr>
        <w:t xml:space="preserve">1 x </w:t>
      </w:r>
      <w:r w:rsidR="00496039">
        <w:rPr>
          <w:rFonts w:cstheme="minorHAnsi"/>
          <w:b/>
          <w:sz w:val="24"/>
          <w:szCs w:val="24"/>
        </w:rPr>
        <w:t xml:space="preserve">35 Hours Male </w:t>
      </w:r>
    </w:p>
    <w:p w14:paraId="4942805C" w14:textId="77777777" w:rsidR="00B65D23" w:rsidRPr="00B65D23" w:rsidRDefault="00B65D23" w:rsidP="00B65D23">
      <w:pPr>
        <w:rPr>
          <w:rFonts w:cstheme="minorHAnsi"/>
          <w:b/>
          <w:sz w:val="24"/>
          <w:szCs w:val="24"/>
        </w:rPr>
      </w:pPr>
    </w:p>
    <w:p w14:paraId="1743224A" w14:textId="19D28E0F" w:rsidR="00823E34" w:rsidRPr="00DE251F" w:rsidRDefault="008474EB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 xml:space="preserve">Pay </w:t>
      </w:r>
      <w:r w:rsidRPr="00DE251F">
        <w:rPr>
          <w:rFonts w:cstheme="minorHAnsi"/>
          <w:sz w:val="24"/>
          <w:szCs w:val="24"/>
        </w:rPr>
        <w:t>£</w:t>
      </w:r>
      <w:r w:rsidR="00496039">
        <w:rPr>
          <w:rFonts w:cstheme="minorHAnsi"/>
          <w:sz w:val="24"/>
          <w:szCs w:val="24"/>
        </w:rPr>
        <w:t xml:space="preserve">12.71 </w:t>
      </w:r>
      <w:r w:rsidRPr="00DE251F">
        <w:rPr>
          <w:rFonts w:cstheme="minorHAnsi"/>
          <w:sz w:val="24"/>
          <w:szCs w:val="24"/>
        </w:rPr>
        <w:t>p/hr</w:t>
      </w:r>
      <w:r w:rsidR="00496039">
        <w:rPr>
          <w:rFonts w:cstheme="minorHAnsi"/>
          <w:sz w:val="24"/>
          <w:szCs w:val="24"/>
        </w:rPr>
        <w:t xml:space="preserve"> from 1</w:t>
      </w:r>
      <w:r w:rsidR="00496039" w:rsidRPr="00496039">
        <w:rPr>
          <w:rFonts w:cstheme="minorHAnsi"/>
          <w:sz w:val="24"/>
          <w:szCs w:val="24"/>
          <w:vertAlign w:val="superscript"/>
        </w:rPr>
        <w:t>st</w:t>
      </w:r>
      <w:r w:rsidR="00496039">
        <w:rPr>
          <w:rFonts w:cstheme="minorHAnsi"/>
          <w:sz w:val="24"/>
          <w:szCs w:val="24"/>
        </w:rPr>
        <w:t xml:space="preserve"> April 2026</w:t>
      </w:r>
      <w:r w:rsidR="00823E34" w:rsidRPr="00DE251F">
        <w:rPr>
          <w:rFonts w:cstheme="minorHAnsi"/>
          <w:sz w:val="24"/>
          <w:szCs w:val="24"/>
        </w:rPr>
        <w:t xml:space="preserve"> </w:t>
      </w:r>
    </w:p>
    <w:p w14:paraId="058734B2" w14:textId="77777777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Work patterns:</w:t>
      </w:r>
      <w:r w:rsidRPr="00DE251F">
        <w:rPr>
          <w:rFonts w:cstheme="minorHAnsi"/>
          <w:sz w:val="24"/>
          <w:szCs w:val="24"/>
        </w:rPr>
        <w:t xml:space="preserve"> Full Day shifts, Sleep ins  </w:t>
      </w:r>
    </w:p>
    <w:p w14:paraId="2EFD52E7" w14:textId="77777777" w:rsidR="008474EB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Type of Support:</w:t>
      </w:r>
      <w:r w:rsidRPr="00DE251F">
        <w:rPr>
          <w:rFonts w:cstheme="minorHAnsi"/>
          <w:sz w:val="24"/>
          <w:szCs w:val="24"/>
        </w:rPr>
        <w:t xml:space="preserve"> Supported Living &amp; 1:1 </w:t>
      </w:r>
      <w:proofErr w:type="gramStart"/>
      <w:r w:rsidRPr="00DE251F">
        <w:rPr>
          <w:rFonts w:cstheme="minorHAnsi"/>
          <w:sz w:val="24"/>
          <w:szCs w:val="24"/>
        </w:rPr>
        <w:t>hours</w:t>
      </w:r>
      <w:proofErr w:type="gramEnd"/>
      <w:r w:rsidR="00105773">
        <w:rPr>
          <w:rFonts w:cstheme="minorHAnsi"/>
          <w:sz w:val="24"/>
          <w:szCs w:val="24"/>
        </w:rPr>
        <w:t xml:space="preserve"> </w:t>
      </w:r>
    </w:p>
    <w:p w14:paraId="47623146" w14:textId="4074DE21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Specific Role:</w:t>
      </w:r>
      <w:r w:rsidRPr="00DE251F">
        <w:rPr>
          <w:rFonts w:cstheme="minorHAnsi"/>
          <w:sz w:val="24"/>
          <w:szCs w:val="24"/>
        </w:rPr>
        <w:t xml:space="preserve"> You would be supporting people with a range of conditions which may include: Learning Disability, Challenging Behaviour, Mental Health</w:t>
      </w:r>
      <w:r w:rsidR="00105773">
        <w:rPr>
          <w:rFonts w:cstheme="minorHAnsi"/>
          <w:sz w:val="24"/>
          <w:szCs w:val="24"/>
        </w:rPr>
        <w:t>,</w:t>
      </w:r>
      <w:r w:rsidR="00496039">
        <w:rPr>
          <w:rFonts w:cstheme="minorHAnsi"/>
          <w:sz w:val="24"/>
          <w:szCs w:val="24"/>
        </w:rPr>
        <w:t xml:space="preserve"> Medication Administration,</w:t>
      </w:r>
      <w:r w:rsidR="00105773">
        <w:rPr>
          <w:rFonts w:cstheme="minorHAnsi"/>
          <w:sz w:val="24"/>
          <w:szCs w:val="24"/>
        </w:rPr>
        <w:t xml:space="preserve"> </w:t>
      </w:r>
      <w:r w:rsidR="00DD6A98">
        <w:rPr>
          <w:rFonts w:cstheme="minorHAnsi"/>
          <w:sz w:val="24"/>
          <w:szCs w:val="24"/>
        </w:rPr>
        <w:t xml:space="preserve">Autism, </w:t>
      </w:r>
      <w:r w:rsidR="00105773">
        <w:rPr>
          <w:rFonts w:cstheme="minorHAnsi"/>
          <w:sz w:val="24"/>
          <w:szCs w:val="24"/>
        </w:rPr>
        <w:t>ADHD, Epilepsy, assistance with personal care</w:t>
      </w:r>
      <w:r w:rsidR="00496039">
        <w:rPr>
          <w:rFonts w:cstheme="minorHAnsi"/>
          <w:sz w:val="24"/>
          <w:szCs w:val="24"/>
        </w:rPr>
        <w:t>.</w:t>
      </w:r>
    </w:p>
    <w:p w14:paraId="1D091D9A" w14:textId="77777777" w:rsidR="008474EB" w:rsidRPr="00DE251F" w:rsidRDefault="008474EB" w:rsidP="004A33C0">
      <w:pPr>
        <w:rPr>
          <w:rFonts w:cstheme="minorHAnsi"/>
          <w:sz w:val="24"/>
          <w:szCs w:val="24"/>
        </w:rPr>
      </w:pPr>
    </w:p>
    <w:p w14:paraId="01C16841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Benefits</w:t>
      </w:r>
    </w:p>
    <w:p w14:paraId="73C927C7" w14:textId="6100BAF5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32 days annual leave increasing to 35 days with continued service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(including statutory entitlement)</w:t>
      </w:r>
    </w:p>
    <w:p w14:paraId="0707F6E8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Bravo Benefits Scheme (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Retailer discount scheme</w:t>
      </w: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5797E531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TELUS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Assistance Programme (for staff and family members)</w:t>
      </w:r>
    </w:p>
    <w:p w14:paraId="79406A81" w14:textId="77777777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Blue Light Card Discount</w:t>
      </w:r>
    </w:p>
    <w:p w14:paraId="3742D1AC" w14:textId="77777777" w:rsidR="000563F8" w:rsidRPr="00DE251F" w:rsidRDefault="000563F8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Cycle to Work Scheme</w:t>
      </w:r>
    </w:p>
    <w:p w14:paraId="1972823D" w14:textId="74112251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Rewards Schemes for: </w:t>
      </w:r>
    </w:p>
    <w:p w14:paraId="58FB0DF7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Referral – Accumulative pay award (up to £150)</w:t>
      </w:r>
    </w:p>
    <w:p w14:paraId="3253923A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Long Service - Accumulative pay award (from £100 - 500)</w:t>
      </w:r>
    </w:p>
    <w:p w14:paraId="4B1D7836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of the Month (£50 Gift Card)</w:t>
      </w:r>
    </w:p>
    <w:p w14:paraId="449991D9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New Ideas Scheme (£25 Gift Card)</w:t>
      </w:r>
    </w:p>
    <w:p w14:paraId="527D10B1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CEO Commendation (for going above &amp; beyond)</w:t>
      </w:r>
    </w:p>
    <w:p w14:paraId="22F62E7E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59626998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2F79D38C" w14:textId="77777777" w:rsidR="004A33C0" w:rsidRPr="00DE251F" w:rsidRDefault="004A33C0" w:rsidP="004A33C0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p w14:paraId="6FB567D7" w14:textId="77777777" w:rsidR="00F342CD" w:rsidRPr="00DE251F" w:rsidRDefault="00F342CD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sectPr w:rsidR="00F342CD" w:rsidRPr="00DE251F" w:rsidSect="00FD5BB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F8EC700"/>
    <w:name w:val="WW8Num5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181"/>
      </w:pPr>
      <w:rPr>
        <w:b w:val="0"/>
      </w:rPr>
    </w:lvl>
  </w:abstractNum>
  <w:abstractNum w:abstractNumId="1" w15:restartNumberingAfterBreak="0">
    <w:nsid w:val="2DFA1DF4"/>
    <w:multiLevelType w:val="hybridMultilevel"/>
    <w:tmpl w:val="94A04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263A"/>
    <w:multiLevelType w:val="hybridMultilevel"/>
    <w:tmpl w:val="7350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E24EA"/>
    <w:multiLevelType w:val="hybridMultilevel"/>
    <w:tmpl w:val="CF60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C71B6"/>
    <w:multiLevelType w:val="hybridMultilevel"/>
    <w:tmpl w:val="2EB4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22BE5"/>
    <w:multiLevelType w:val="hybridMultilevel"/>
    <w:tmpl w:val="62B2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C0"/>
    <w:rsid w:val="000563F8"/>
    <w:rsid w:val="00105773"/>
    <w:rsid w:val="00480746"/>
    <w:rsid w:val="00496039"/>
    <w:rsid w:val="004A33C0"/>
    <w:rsid w:val="006D70A2"/>
    <w:rsid w:val="00823E34"/>
    <w:rsid w:val="00834E04"/>
    <w:rsid w:val="008474EB"/>
    <w:rsid w:val="00A12C3A"/>
    <w:rsid w:val="00A41772"/>
    <w:rsid w:val="00A70F31"/>
    <w:rsid w:val="00B65D23"/>
    <w:rsid w:val="00CB7465"/>
    <w:rsid w:val="00D6290F"/>
    <w:rsid w:val="00D87FB9"/>
    <w:rsid w:val="00DD6A98"/>
    <w:rsid w:val="00DE251F"/>
    <w:rsid w:val="00DF6DB9"/>
    <w:rsid w:val="00F342CD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C9F2"/>
  <w15:chartTrackingRefBased/>
  <w15:docId w15:val="{29C2EE50-B9CC-42F1-98EE-5B37968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33C0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0563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Sime</dc:creator>
  <cp:keywords/>
  <dc:description/>
  <cp:lastModifiedBy>Jenny Dexter</cp:lastModifiedBy>
  <cp:revision>2</cp:revision>
  <dcterms:created xsi:type="dcterms:W3CDTF">2026-03-05T13:41:00Z</dcterms:created>
  <dcterms:modified xsi:type="dcterms:W3CDTF">2026-03-05T13:41:00Z</dcterms:modified>
</cp:coreProperties>
</file>